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A624E" w14:textId="3DEFCC6D" w:rsidR="00515237" w:rsidRDefault="00515237" w:rsidP="00515237">
      <w:pPr>
        <w:spacing w:after="0" w:line="240" w:lineRule="auto"/>
        <w:jc w:val="center"/>
        <w:rPr>
          <w:rFonts w:ascii="Arial" w:eastAsia="Times New Roman" w:hAnsi="Arial" w:cs="Arial"/>
          <w:b/>
          <w:bCs/>
          <w:color w:val="222222"/>
          <w:kern w:val="0"/>
          <w:lang w:eastAsia="en-GB"/>
          <w14:ligatures w14:val="none"/>
        </w:rPr>
      </w:pPr>
      <w:r>
        <w:rPr>
          <w:rFonts w:ascii="Arial" w:eastAsia="Times New Roman" w:hAnsi="Arial" w:cs="Arial"/>
          <w:b/>
          <w:bCs/>
          <w:noProof/>
          <w:color w:val="222222"/>
          <w:kern w:val="0"/>
          <w:lang w:eastAsia="en-GB"/>
        </w:rPr>
        <w:drawing>
          <wp:inline distT="0" distB="0" distL="0" distR="0" wp14:anchorId="33824A50" wp14:editId="3486FFF8">
            <wp:extent cx="2273300" cy="1054100"/>
            <wp:effectExtent l="0" t="0" r="0" b="0"/>
            <wp:docPr id="574732787" name="Picture 1"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32787" name="Picture 1" descr="A logo for a health care company&#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273300" cy="1054100"/>
                    </a:xfrm>
                    <a:prstGeom prst="rect">
                      <a:avLst/>
                    </a:prstGeom>
                  </pic:spPr>
                </pic:pic>
              </a:graphicData>
            </a:graphic>
          </wp:inline>
        </w:drawing>
      </w:r>
    </w:p>
    <w:p w14:paraId="661CE2FD" w14:textId="412EBDF6" w:rsidR="00867C16" w:rsidRDefault="00867C16" w:rsidP="00867C16">
      <w:pPr>
        <w:spacing w:after="0" w:line="240" w:lineRule="auto"/>
        <w:rPr>
          <w:rFonts w:ascii="Arial" w:eastAsia="Times New Roman" w:hAnsi="Arial" w:cs="Arial"/>
          <w:color w:val="222222"/>
          <w:kern w:val="0"/>
          <w:lang w:eastAsia="en-GB"/>
          <w14:ligatures w14:val="none"/>
        </w:rPr>
      </w:pPr>
      <w:r w:rsidRPr="00867C16">
        <w:rPr>
          <w:rFonts w:ascii="Arial" w:eastAsia="Times New Roman" w:hAnsi="Arial" w:cs="Arial"/>
          <w:b/>
          <w:bCs/>
          <w:color w:val="222222"/>
          <w:kern w:val="0"/>
          <w:lang w:eastAsia="en-GB"/>
          <w14:ligatures w14:val="none"/>
        </w:rPr>
        <w:t>PPG Meeting – 21/07/2026</w:t>
      </w:r>
      <w:r w:rsidRPr="00867C16">
        <w:rPr>
          <w:rFonts w:ascii="Arial" w:eastAsia="Times New Roman" w:hAnsi="Arial" w:cs="Arial"/>
          <w:color w:val="222222"/>
          <w:kern w:val="0"/>
          <w:lang w:eastAsia="en-GB"/>
          <w14:ligatures w14:val="none"/>
        </w:rPr>
        <w:br/>
      </w:r>
    </w:p>
    <w:p w14:paraId="66B8EAF0" w14:textId="77777777" w:rsidR="00867C16" w:rsidRDefault="00867C16" w:rsidP="00867C16">
      <w:pPr>
        <w:spacing w:after="0" w:line="240" w:lineRule="auto"/>
        <w:rPr>
          <w:rFonts w:ascii="Arial" w:eastAsia="Times New Roman" w:hAnsi="Arial" w:cs="Arial"/>
          <w:color w:val="222222"/>
          <w:kern w:val="0"/>
          <w:lang w:eastAsia="en-GB"/>
          <w14:ligatures w14:val="none"/>
        </w:rPr>
      </w:pPr>
      <w:proofErr w:type="gramStart"/>
      <w:r>
        <w:rPr>
          <w:rFonts w:ascii="Arial" w:eastAsia="Times New Roman" w:hAnsi="Arial" w:cs="Arial"/>
          <w:color w:val="222222"/>
          <w:kern w:val="0"/>
          <w:lang w:eastAsia="en-GB"/>
          <w14:ligatures w14:val="none"/>
        </w:rPr>
        <w:t>Present :</w:t>
      </w:r>
      <w:proofErr w:type="gramEnd"/>
      <w:r>
        <w:rPr>
          <w:rFonts w:ascii="Arial" w:eastAsia="Times New Roman" w:hAnsi="Arial" w:cs="Arial"/>
          <w:color w:val="222222"/>
          <w:kern w:val="0"/>
          <w:lang w:eastAsia="en-GB"/>
          <w14:ligatures w14:val="none"/>
        </w:rPr>
        <w:t xml:space="preserve"> Terry Ballard(Chair),Clare Barnfield(Practice Manager), Fan Randall(secretary), Liz Mooney, Sue Large </w:t>
      </w:r>
    </w:p>
    <w:p w14:paraId="79E62027" w14:textId="77777777" w:rsidR="00867C16" w:rsidRDefault="00867C16" w:rsidP="00867C16">
      <w:pPr>
        <w:spacing w:after="0" w:line="240" w:lineRule="auto"/>
        <w:rPr>
          <w:rFonts w:ascii="Arial" w:eastAsia="Times New Roman" w:hAnsi="Arial" w:cs="Arial"/>
          <w:color w:val="222222"/>
          <w:kern w:val="0"/>
          <w:lang w:eastAsia="en-GB"/>
          <w14:ligatures w14:val="none"/>
        </w:rPr>
      </w:pPr>
      <w:r>
        <w:rPr>
          <w:rFonts w:ascii="Arial" w:eastAsia="Times New Roman" w:hAnsi="Arial" w:cs="Arial"/>
          <w:color w:val="222222"/>
          <w:kern w:val="0"/>
          <w:lang w:eastAsia="en-GB"/>
          <w14:ligatures w14:val="none"/>
        </w:rPr>
        <w:t>Apologies: Rupert Cox and Carol Parnell</w:t>
      </w:r>
    </w:p>
    <w:p w14:paraId="3C40BFBC" w14:textId="77777777" w:rsidR="00867C16" w:rsidRDefault="00867C16" w:rsidP="00867C16">
      <w:pPr>
        <w:spacing w:after="0" w:line="240" w:lineRule="auto"/>
        <w:rPr>
          <w:rFonts w:ascii="Arial" w:eastAsia="Times New Roman" w:hAnsi="Arial" w:cs="Arial"/>
          <w:b/>
          <w:bCs/>
          <w:color w:val="222222"/>
          <w:kern w:val="0"/>
          <w:lang w:eastAsia="en-GB"/>
          <w14:ligatures w14:val="none"/>
        </w:rPr>
      </w:pPr>
      <w:r w:rsidRPr="00867C16">
        <w:rPr>
          <w:rFonts w:ascii="Arial" w:eastAsia="Times New Roman" w:hAnsi="Arial" w:cs="Arial"/>
          <w:color w:val="222222"/>
          <w:kern w:val="0"/>
          <w:lang w:eastAsia="en-GB"/>
          <w14:ligatures w14:val="none"/>
        </w:rPr>
        <w:br/>
      </w:r>
      <w:r w:rsidRPr="00867C16">
        <w:rPr>
          <w:rFonts w:ascii="Arial" w:eastAsia="Times New Roman" w:hAnsi="Arial" w:cs="Arial"/>
          <w:b/>
          <w:bCs/>
          <w:color w:val="222222"/>
          <w:kern w:val="0"/>
          <w:lang w:eastAsia="en-GB"/>
          <w14:ligatures w14:val="none"/>
        </w:rPr>
        <w:t>AGM Business</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Last AGM held 18/04/2025. Four meetings since then. Meetings held April, July, October, January. Struggled to schedule meetings since January.</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National Association of PPGs has ceased to exist due to difficulty recruiting members. Gloucestershire PPG meetings continue; next meeting Friday. ICB reorganisation ongoing with job reductions and voluntary redundancies. BNSSG</w:t>
      </w:r>
      <w:r>
        <w:rPr>
          <w:rFonts w:ascii="Arial" w:eastAsia="Times New Roman" w:hAnsi="Arial" w:cs="Arial"/>
          <w:color w:val="222222"/>
          <w:kern w:val="0"/>
          <w:lang w:eastAsia="en-GB"/>
          <w14:ligatures w14:val="none"/>
        </w:rPr>
        <w:t xml:space="preserve"> (Bristol, North Somerset and South Gloucestershire)</w:t>
      </w:r>
      <w:r w:rsidRPr="00867C16">
        <w:rPr>
          <w:rFonts w:ascii="Arial" w:eastAsia="Times New Roman" w:hAnsi="Arial" w:cs="Arial"/>
          <w:color w:val="222222"/>
          <w:kern w:val="0"/>
          <w:lang w:eastAsia="en-GB"/>
          <w14:ligatures w14:val="none"/>
        </w:rPr>
        <w:t xml:space="preserve"> now the affiliated ICB.</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Surveys completed on behalf of practice with good feedback throughout. New survey results very positive compared across group. Despite interest in joining PPG, few have stepped forward. M</w:t>
      </w:r>
      <w:r>
        <w:rPr>
          <w:rFonts w:ascii="Arial" w:eastAsia="Times New Roman" w:hAnsi="Arial" w:cs="Arial"/>
          <w:color w:val="222222"/>
          <w:kern w:val="0"/>
          <w:lang w:eastAsia="en-GB"/>
          <w14:ligatures w14:val="none"/>
        </w:rPr>
        <w:t>o</w:t>
      </w:r>
      <w:r w:rsidRPr="00867C16">
        <w:rPr>
          <w:rFonts w:ascii="Arial" w:eastAsia="Times New Roman" w:hAnsi="Arial" w:cs="Arial"/>
          <w:color w:val="222222"/>
          <w:kern w:val="0"/>
          <w:lang w:eastAsia="en-GB"/>
          <w14:ligatures w14:val="none"/>
        </w:rPr>
        <w:t>nisha has joined following contact</w:t>
      </w:r>
      <w:r>
        <w:rPr>
          <w:rFonts w:ascii="Arial" w:eastAsia="Times New Roman" w:hAnsi="Arial" w:cs="Arial"/>
          <w:color w:val="222222"/>
          <w:kern w:val="0"/>
          <w:lang w:eastAsia="en-GB"/>
          <w14:ligatures w14:val="none"/>
        </w:rPr>
        <w:t xml:space="preserve"> and has joined this meeting</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Discussion regarding coordinating meetings with health and wellbeing events. Previous events at church, Staunton, and Tewkesbury. Tewkesbury well attended due to market day. Next PCN meeting September. Consider strategic timing of events with meetings to follow.</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r>
      <w:r w:rsidRPr="00867C16">
        <w:rPr>
          <w:rFonts w:ascii="Arial" w:eastAsia="Times New Roman" w:hAnsi="Arial" w:cs="Arial"/>
          <w:b/>
          <w:bCs/>
          <w:color w:val="222222"/>
          <w:kern w:val="0"/>
          <w:lang w:eastAsia="en-GB"/>
          <w14:ligatures w14:val="none"/>
        </w:rPr>
        <w:t>Previous Meeting Actions</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Daisy (Digital Accessibility Inclusion Service) – Ella attended previous meeting. Alice to touch base to arrange session in waiting room. Ella does sessions at Church Wednesday mornings and also at The Bear on the high street.</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Travel vaccinations – resolved. Not in contract unless set up as specialised travel clinic. NHS vaccinations offered only.</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Carers coffee mornings – Megan was to take on but left. Alice now managing. Next meeting 17/09/2026. Hutchinson room downstairs. Beth to ensure messages sent before meetings. No speakers at carers request; prefer informal meet and chat. Consider scheduling some in school holidays for young carers.  Jill</w:t>
      </w:r>
      <w:r>
        <w:rPr>
          <w:rFonts w:ascii="Arial" w:eastAsia="Times New Roman" w:hAnsi="Arial" w:cs="Arial"/>
          <w:color w:val="222222"/>
          <w:kern w:val="0"/>
          <w:lang w:eastAsia="en-GB"/>
          <w14:ligatures w14:val="none"/>
        </w:rPr>
        <w:t xml:space="preserve"> and Sue</w:t>
      </w:r>
      <w:r w:rsidRPr="00867C16">
        <w:rPr>
          <w:rFonts w:ascii="Arial" w:eastAsia="Times New Roman" w:hAnsi="Arial" w:cs="Arial"/>
          <w:color w:val="222222"/>
          <w:kern w:val="0"/>
          <w:lang w:eastAsia="en-GB"/>
          <w14:ligatures w14:val="none"/>
        </w:rPr>
        <w:t xml:space="preserve"> volunteered to attend as PPG rep</w:t>
      </w:r>
      <w:r>
        <w:rPr>
          <w:rFonts w:ascii="Arial" w:eastAsia="Times New Roman" w:hAnsi="Arial" w:cs="Arial"/>
          <w:color w:val="222222"/>
          <w:kern w:val="0"/>
          <w:lang w:eastAsia="en-GB"/>
          <w14:ligatures w14:val="none"/>
        </w:rPr>
        <w:t>s</w:t>
      </w:r>
      <w:r w:rsidRPr="00867C16">
        <w:rPr>
          <w:rFonts w:ascii="Arial" w:eastAsia="Times New Roman" w:hAnsi="Arial" w:cs="Arial"/>
          <w:color w:val="222222"/>
          <w:kern w:val="0"/>
          <w:lang w:eastAsia="en-GB"/>
          <w14:ligatures w14:val="none"/>
        </w:rPr>
        <w:t>.</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Annual checklists/</w:t>
      </w:r>
      <w:proofErr w:type="gramStart"/>
      <w:r w:rsidRPr="00867C16">
        <w:rPr>
          <w:rFonts w:ascii="Arial" w:eastAsia="Times New Roman" w:hAnsi="Arial" w:cs="Arial"/>
          <w:color w:val="222222"/>
          <w:kern w:val="0"/>
          <w:lang w:eastAsia="en-GB"/>
          <w14:ligatures w14:val="none"/>
        </w:rPr>
        <w:t>LTC</w:t>
      </w:r>
      <w:r>
        <w:rPr>
          <w:rFonts w:ascii="Arial" w:eastAsia="Times New Roman" w:hAnsi="Arial" w:cs="Arial"/>
          <w:color w:val="222222"/>
          <w:kern w:val="0"/>
          <w:lang w:eastAsia="en-GB"/>
          <w14:ligatures w14:val="none"/>
        </w:rPr>
        <w:t>(</w:t>
      </w:r>
      <w:proofErr w:type="gramEnd"/>
      <w:r>
        <w:rPr>
          <w:rFonts w:ascii="Arial" w:eastAsia="Times New Roman" w:hAnsi="Arial" w:cs="Arial"/>
          <w:color w:val="222222"/>
          <w:kern w:val="0"/>
          <w:lang w:eastAsia="en-GB"/>
          <w14:ligatures w14:val="none"/>
        </w:rPr>
        <w:t>Long term conditions)</w:t>
      </w:r>
      <w:r w:rsidRPr="00867C16">
        <w:rPr>
          <w:rFonts w:ascii="Arial" w:eastAsia="Times New Roman" w:hAnsi="Arial" w:cs="Arial"/>
          <w:color w:val="222222"/>
          <w:kern w:val="0"/>
          <w:lang w:eastAsia="en-GB"/>
          <w14:ligatures w14:val="none"/>
        </w:rPr>
        <w:t xml:space="preserve"> reviews – resolved. System can be reset to correct month.</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lastRenderedPageBreak/>
        <w:t>Larger screen – purchased. Awaiting installation on blue wall. Barriers installed. Samples box installed and working well. Notice boards being reorganised with PPG board, health and wellbeing section, and community section.</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r>
    </w:p>
    <w:p w14:paraId="6CB313F8" w14:textId="0354BBCA" w:rsidR="00867C16" w:rsidRPr="00867C16" w:rsidRDefault="00867C16" w:rsidP="00867C16">
      <w:pPr>
        <w:spacing w:after="0" w:line="240" w:lineRule="auto"/>
        <w:rPr>
          <w:rFonts w:ascii="Arial" w:eastAsia="Times New Roman" w:hAnsi="Arial" w:cs="Arial"/>
          <w:color w:val="222222"/>
          <w:kern w:val="0"/>
          <w:lang w:eastAsia="en-GB"/>
          <w14:ligatures w14:val="none"/>
        </w:rPr>
      </w:pPr>
      <w:r w:rsidRPr="00867C16">
        <w:rPr>
          <w:rFonts w:ascii="Arial" w:eastAsia="Times New Roman" w:hAnsi="Arial" w:cs="Arial"/>
          <w:b/>
          <w:bCs/>
          <w:color w:val="222222"/>
          <w:kern w:val="0"/>
          <w:lang w:eastAsia="en-GB"/>
          <w14:ligatures w14:val="none"/>
        </w:rPr>
        <w:t>Updates</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New website being developed via Anima. Clearer navigation for appointments, services, pharmacist, sick notes, travel, home visits. Links to booking system.</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Anima triage system implemented. Rag rates requests (red, amber, green). Summarises for clinicians. Allows cross-group triaging. Photos can be added. Pharmacy referrals quicker. Positive feedback from 89-year-old patient.</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Andy (automated phone service) – press 1 to speak. Takes information, translates to English. Can order repeat prescriptions. Handles multiple calls simultaneously. Reduces staff form-filling.</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Heidi AI transcription – NHS standards approved. Records consultations, transcribes, writes referral letters. Doctors initially reluctant but now embracing. Used for meeting minutes.</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C card services – now provided. Free contraception for young people. Reception staff trained. Signs up.</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Food bank vouchers reinstated. Criteria apply.</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Frailty team expanding. Rockwood scoring used. Worked through higher and medium scores. Now moving to lower scores.  We offer balance classes and other advice to prevent progression. Significant improvements seen in patients. Lower admissions in Twins PCN.</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Facebook – Inspire Healthcare Group page replacing individual site pages. Dedicated person (Alan) managing social media. Should also be on Instagram.</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YORKLEIGH surgery acquired. Now part of Inspire Healthcare Group.</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Hippo recall system – Sanjay trialling at Upper Thames.  Automates recalls and reminders. Will send reminders then flag non-responders for admin chase. Should streamline recalls and align timing.</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GP survey results – 92% overall satisfaction.</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Staffing: Megan not replaced due to Andi handling calls. Harmony Skittery starting August as student for one year. Third cohort of medical students from Worcester University starting September. Pre-reg pharmacists coming in. Nurse students returning September. New HCAs Imogen and Emma. New phlebotomist Ben at Tewkesbury. GP recruitment ongoing – 7 sessions to fill. Dr Laura McKenzie left. Dr Pillai recruited then offered partnership at training practice.</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lastRenderedPageBreak/>
        <w:t>Newsletters – spring and summer sent. Autumn to include Covid and flu information.</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 xml:space="preserve">Flu and Covid clinics – planning in progress. Clinics in September for pregnant ladies and under 18s. Over 65s from October (Covid over 75). One large Saturday clinic planned. Admin members on the day to manage note entries to reduce bottleneck. Shingles vaccines also offered if eligible. Covid vaccines now ordered in-house. Reports </w:t>
      </w:r>
      <w:proofErr w:type="gramStart"/>
      <w:r w:rsidRPr="00867C16">
        <w:rPr>
          <w:rFonts w:ascii="Arial" w:eastAsia="Times New Roman" w:hAnsi="Arial" w:cs="Arial"/>
          <w:color w:val="222222"/>
          <w:kern w:val="0"/>
          <w:lang w:eastAsia="en-GB"/>
          <w14:ligatures w14:val="none"/>
        </w:rPr>
        <w:t>awaited</w:t>
      </w:r>
      <w:proofErr w:type="gramEnd"/>
      <w:r w:rsidRPr="00867C16">
        <w:rPr>
          <w:rFonts w:ascii="Arial" w:eastAsia="Times New Roman" w:hAnsi="Arial" w:cs="Arial"/>
          <w:color w:val="222222"/>
          <w:kern w:val="0"/>
          <w:lang w:eastAsia="en-GB"/>
          <w14:ligatures w14:val="none"/>
        </w:rPr>
        <w:t xml:space="preserve"> for eligibility. PPG help welcomed for clinic days.</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Issue raised: NHS app message for annual review did not allow booking. To check with Laura whether booking link was omitted. May need to resend messages.</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Dermatology correspondence query – Health Harmony. To check with admin whether correspondence received from Health Harmony.</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r>
      <w:r w:rsidRPr="00867C16">
        <w:rPr>
          <w:rFonts w:ascii="Arial" w:eastAsia="Times New Roman" w:hAnsi="Arial" w:cs="Arial"/>
          <w:b/>
          <w:bCs/>
          <w:color w:val="222222"/>
          <w:kern w:val="0"/>
          <w:lang w:eastAsia="en-GB"/>
          <w14:ligatures w14:val="none"/>
        </w:rPr>
        <w:t>Actions</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Alice to contact Daisy regarding waiting room session</w:t>
      </w:r>
      <w:r w:rsidRPr="00867C16">
        <w:rPr>
          <w:rFonts w:ascii="Arial" w:eastAsia="Times New Roman" w:hAnsi="Arial" w:cs="Arial"/>
          <w:color w:val="222222"/>
          <w:kern w:val="0"/>
          <w:lang w:eastAsia="en-GB"/>
          <w14:ligatures w14:val="none"/>
        </w:rPr>
        <w:br/>
        <w:t>Beth to send messages before carers coffee mornings</w:t>
      </w:r>
      <w:r w:rsidRPr="00867C16">
        <w:rPr>
          <w:rFonts w:ascii="Arial" w:eastAsia="Times New Roman" w:hAnsi="Arial" w:cs="Arial"/>
          <w:color w:val="222222"/>
          <w:kern w:val="0"/>
          <w:lang w:eastAsia="en-GB"/>
          <w14:ligatures w14:val="none"/>
        </w:rPr>
        <w:br/>
        <w:t>Check with Laura re booking links on annual review messages</w:t>
      </w:r>
      <w:r w:rsidRPr="00867C16">
        <w:rPr>
          <w:rFonts w:ascii="Arial" w:eastAsia="Times New Roman" w:hAnsi="Arial" w:cs="Arial"/>
          <w:color w:val="222222"/>
          <w:kern w:val="0"/>
          <w:lang w:eastAsia="en-GB"/>
          <w14:ligatures w14:val="none"/>
        </w:rPr>
        <w:br/>
        <w:t>Check with admin re Health Harmony correspondence</w:t>
      </w:r>
      <w:r w:rsidRPr="00867C16">
        <w:rPr>
          <w:rFonts w:ascii="Arial" w:eastAsia="Times New Roman" w:hAnsi="Arial" w:cs="Arial"/>
          <w:color w:val="222222"/>
          <w:kern w:val="0"/>
          <w:lang w:eastAsia="en-GB"/>
          <w14:ligatures w14:val="none"/>
        </w:rPr>
        <w:br/>
        <w:t>Alan to ensure Inspire Healthcare content on Instagram</w:t>
      </w:r>
      <w:r w:rsidRPr="00867C16">
        <w:rPr>
          <w:rFonts w:ascii="Arial" w:eastAsia="Times New Roman" w:hAnsi="Arial" w:cs="Arial"/>
          <w:color w:val="222222"/>
          <w:kern w:val="0"/>
          <w:lang w:eastAsia="en-GB"/>
          <w14:ligatures w14:val="none"/>
        </w:rPr>
        <w:br/>
        <w:t>Plan flu/Covid clinics and confirm dates for PPG assistance</w:t>
      </w:r>
      <w:r w:rsidRPr="00867C16">
        <w:rPr>
          <w:rFonts w:ascii="Arial" w:eastAsia="Times New Roman" w:hAnsi="Arial" w:cs="Arial"/>
          <w:color w:val="222222"/>
          <w:kern w:val="0"/>
          <w:lang w:eastAsia="en-GB"/>
          <w14:ligatures w14:val="none"/>
        </w:rPr>
        <w:br/>
        <w:t>Consider health and wellbeing event coordination</w:t>
      </w:r>
      <w:r w:rsidRPr="00867C16">
        <w:rPr>
          <w:rFonts w:ascii="Arial" w:eastAsia="Times New Roman" w:hAnsi="Arial" w:cs="Arial"/>
          <w:color w:val="222222"/>
          <w:kern w:val="0"/>
          <w:lang w:eastAsia="en-GB"/>
          <w14:ligatures w14:val="none"/>
        </w:rPr>
        <w:br/>
        <w:t>PPG to consider noticeboard content</w:t>
      </w:r>
      <w:r w:rsidRPr="00867C16">
        <w:rPr>
          <w:rFonts w:ascii="Arial" w:eastAsia="Times New Roman" w:hAnsi="Arial" w:cs="Arial"/>
          <w:color w:val="222222"/>
          <w:kern w:val="0"/>
          <w:lang w:eastAsia="en-GB"/>
          <w14:ligatures w14:val="none"/>
        </w:rPr>
        <w:br/>
      </w:r>
      <w:r w:rsidRPr="00867C16">
        <w:rPr>
          <w:rFonts w:ascii="Arial" w:eastAsia="Times New Roman" w:hAnsi="Arial" w:cs="Arial"/>
          <w:color w:val="222222"/>
          <w:kern w:val="0"/>
          <w:lang w:eastAsia="en-GB"/>
          <w14:ligatures w14:val="none"/>
        </w:rPr>
        <w:br/>
        <w:t xml:space="preserve">Next meeting </w:t>
      </w:r>
      <w:r>
        <w:rPr>
          <w:rFonts w:ascii="Arial" w:eastAsia="Times New Roman" w:hAnsi="Arial" w:cs="Arial"/>
          <w:color w:val="222222"/>
          <w:kern w:val="0"/>
          <w:lang w:eastAsia="en-GB"/>
          <w14:ligatures w14:val="none"/>
        </w:rPr>
        <w:t xml:space="preserve"> Tuesday </w:t>
      </w:r>
      <w:r w:rsidRPr="00867C16">
        <w:rPr>
          <w:rFonts w:ascii="Arial" w:eastAsia="Times New Roman" w:hAnsi="Arial" w:cs="Arial"/>
          <w:color w:val="222222"/>
          <w:kern w:val="0"/>
          <w:lang w:eastAsia="en-GB"/>
          <w14:ligatures w14:val="none"/>
        </w:rPr>
        <w:t>13</w:t>
      </w:r>
      <w:r w:rsidRPr="00867C16">
        <w:rPr>
          <w:rFonts w:ascii="Arial" w:eastAsia="Times New Roman" w:hAnsi="Arial" w:cs="Arial"/>
          <w:color w:val="222222"/>
          <w:kern w:val="0"/>
          <w:vertAlign w:val="superscript"/>
          <w:lang w:eastAsia="en-GB"/>
          <w14:ligatures w14:val="none"/>
        </w:rPr>
        <w:t>th</w:t>
      </w:r>
      <w:r w:rsidRPr="00867C16">
        <w:rPr>
          <w:rFonts w:ascii="Arial" w:eastAsia="Times New Roman" w:hAnsi="Arial" w:cs="Arial"/>
          <w:color w:val="222222"/>
          <w:kern w:val="0"/>
          <w:lang w:eastAsia="en-GB"/>
          <w14:ligatures w14:val="none"/>
        </w:rPr>
        <w:t> October at 11am.</w:t>
      </w:r>
    </w:p>
    <w:p w14:paraId="2D12077B" w14:textId="77777777" w:rsidR="00867C16" w:rsidRPr="00867C16" w:rsidRDefault="00867C16" w:rsidP="00867C16">
      <w:pPr>
        <w:spacing w:after="0" w:line="240" w:lineRule="auto"/>
        <w:rPr>
          <w:rFonts w:ascii="Arial" w:eastAsia="Times New Roman" w:hAnsi="Arial" w:cs="Arial"/>
          <w:color w:val="222222"/>
          <w:kern w:val="0"/>
          <w:lang w:eastAsia="en-GB"/>
          <w14:ligatures w14:val="none"/>
        </w:rPr>
      </w:pPr>
      <w:r w:rsidRPr="00867C16">
        <w:rPr>
          <w:rFonts w:ascii="Arial" w:eastAsia="Times New Roman" w:hAnsi="Arial" w:cs="Arial"/>
          <w:color w:val="222222"/>
          <w:kern w:val="0"/>
          <w:lang w:eastAsia="en-GB"/>
          <w14:ligatures w14:val="none"/>
        </w:rPr>
        <w:t> </w:t>
      </w:r>
    </w:p>
    <w:p w14:paraId="02C1DAC7" w14:textId="629A51B0" w:rsidR="00867C16" w:rsidRPr="00867C16" w:rsidRDefault="00867C16" w:rsidP="00867C16">
      <w:pPr>
        <w:spacing w:after="0" w:line="240" w:lineRule="auto"/>
        <w:rPr>
          <w:rFonts w:ascii="Arial" w:eastAsia="Times New Roman" w:hAnsi="Arial" w:cs="Arial"/>
          <w:color w:val="222222"/>
          <w:kern w:val="0"/>
          <w:lang w:eastAsia="en-GB"/>
          <w14:ligatures w14:val="none"/>
        </w:rPr>
      </w:pPr>
      <w:r w:rsidRPr="00867C16">
        <w:rPr>
          <w:rFonts w:ascii="Arial" w:eastAsia="Times New Roman" w:hAnsi="Arial" w:cs="Arial"/>
          <w:color w:val="1F497D"/>
          <w:kern w:val="0"/>
          <w:lang w:eastAsia="en-GB"/>
          <w14:ligatures w14:val="none"/>
        </w:rPr>
        <w:fldChar w:fldCharType="begin"/>
      </w:r>
      <w:r w:rsidR="00515237">
        <w:rPr>
          <w:rFonts w:ascii="Arial" w:eastAsia="Times New Roman" w:hAnsi="Arial" w:cs="Arial"/>
          <w:color w:val="1F497D"/>
          <w:kern w:val="0"/>
          <w:lang w:eastAsia="en-GB"/>
          <w14:ligatures w14:val="none"/>
        </w:rPr>
        <w:instrText xml:space="preserve"> INCLUDEPICTURE "C:\\Users\\fannyrandall\\Library\\Group Containers\\UBF8T346G9.ms\\WebArchiveCopyPasteTempFiles\\com.microsoft.Word\\0?ui=2&amp;ik=9a70c621f4&amp;attid=0.2&amp;permmsgid=msg-f1871329031403912568&amp;th=19f84bd6deb4bd78&amp;view=fimg&amp;fur=ip&amp;permmsgid=msg-f1871329031403912568&amp;sz=s0-l75-ft&amp;attbid=ANGjdJ9OHQr5S410blsor-Irl8Bv6pTSJ-8o3zwRNzixk14_LUbrLWt1yJhqv5Gx8W6kZeEHNOlYHwYKKnvi7p4eNcs5SpwkyMiGOMuM578n2IcLxu875yicswu94aM&amp;disp=emb&amp;zw" \* MERGEFORMAT </w:instrText>
      </w:r>
      <w:r w:rsidRPr="00867C16">
        <w:rPr>
          <w:rFonts w:ascii="Arial" w:eastAsia="Times New Roman" w:hAnsi="Arial" w:cs="Arial"/>
          <w:color w:val="1F497D"/>
          <w:kern w:val="0"/>
          <w:lang w:eastAsia="en-GB"/>
          <w14:ligatures w14:val="none"/>
        </w:rPr>
        <w:fldChar w:fldCharType="separate"/>
      </w:r>
      <w:r w:rsidRPr="00867C16">
        <w:rPr>
          <w:rFonts w:ascii="Arial" w:eastAsia="Times New Roman" w:hAnsi="Arial" w:cs="Arial"/>
          <w:noProof/>
          <w:color w:val="1F497D"/>
          <w:kern w:val="0"/>
          <w:lang w:eastAsia="en-GB"/>
          <w14:ligatures w14:val="none"/>
        </w:rPr>
        <mc:AlternateContent>
          <mc:Choice Requires="wps">
            <w:drawing>
              <wp:inline distT="0" distB="0" distL="0" distR="0" wp14:anchorId="649829E6" wp14:editId="03D39A41">
                <wp:extent cx="4216400" cy="1270000"/>
                <wp:effectExtent l="0" t="0" r="0" b="0"/>
                <wp:docPr id="144268103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216400" cy="127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xmlns:w16cei="http://schemas.microsoft.com/office/word/2026/wordml/cei">
            <w:pict>
              <v:rect w14:anchorId="04C8E4A8" id="Rectangle 2" o:spid="_x0000_s1026" style="width:332pt;height:1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" filled="f" stroked="f">
                <o:lock v:ext="edit" aspectratio="t"/>
                <w10:anchorlock/>
              </v:rect>
            </w:pict>
          </mc:Fallback>
        </mc:AlternateContent>
      </w:r>
      <w:r w:rsidRPr="00867C16">
        <w:rPr>
          <w:rFonts w:ascii="Arial" w:eastAsia="Times New Roman" w:hAnsi="Arial" w:cs="Arial"/>
          <w:color w:val="1F497D"/>
          <w:kern w:val="0"/>
          <w:lang w:eastAsia="en-GB"/>
          <w14:ligatures w14:val="none"/>
        </w:rPr>
        <w:fldChar w:fldCharType="end"/>
      </w:r>
      <w:r w:rsidRPr="00867C16">
        <w:rPr>
          <w:rFonts w:ascii="Arial" w:eastAsia="Times New Roman" w:hAnsi="Arial" w:cs="Arial"/>
          <w:color w:val="1F497D"/>
          <w:kern w:val="0"/>
          <w:lang w:eastAsia="en-GB"/>
          <w14:ligatures w14:val="none"/>
        </w:rPr>
        <w:fldChar w:fldCharType="begin"/>
      </w:r>
      <w:r w:rsidR="00515237">
        <w:rPr>
          <w:rFonts w:ascii="Arial" w:eastAsia="Times New Roman" w:hAnsi="Arial" w:cs="Arial"/>
          <w:color w:val="1F497D"/>
          <w:kern w:val="0"/>
          <w:lang w:eastAsia="en-GB"/>
          <w14:ligatures w14:val="none"/>
        </w:rPr>
        <w:instrText xml:space="preserve"> INCLUDEPICTURE "C:\\Users\\fannyrandall\\Library\\Group Containers\\UBF8T346G9.ms\\WebArchiveCopyPasteTempFiles\\com.microsoft.Word\\0?ui=2&amp;ik=9a70c621f4&amp;attid=0.3&amp;permmsgid=msg-f1871329031403912568&amp;th=19f84bd6deb4bd78&amp;view=fimg&amp;fur=ip&amp;permmsgid=msg-f1871329031403912568&amp;sz=s0-l75-ft&amp;attbid=ANGjdJ_WpLnIKwlJ8XF91uQnXTQw5-3JOGf5BwXnjVWoA6kqeVVQzUtTkDnZ6irvBOZSeWvfUtKINOlgWdSstkflgbPl4juWWpvlKq0iZErdI8K0StJnzaIShjCvtkc&amp;disp=emb&amp;zw" \* MERGEFORMAT </w:instrText>
      </w:r>
      <w:r w:rsidRPr="00867C16">
        <w:rPr>
          <w:rFonts w:ascii="Arial" w:eastAsia="Times New Roman" w:hAnsi="Arial" w:cs="Arial"/>
          <w:color w:val="1F497D"/>
          <w:kern w:val="0"/>
          <w:lang w:eastAsia="en-GB"/>
          <w14:ligatures w14:val="none"/>
        </w:rPr>
        <w:fldChar w:fldCharType="separate"/>
      </w:r>
      <w:r w:rsidRPr="00867C16">
        <w:rPr>
          <w:rFonts w:ascii="Arial" w:eastAsia="Times New Roman" w:hAnsi="Arial" w:cs="Arial"/>
          <w:noProof/>
          <w:color w:val="1F497D"/>
          <w:kern w:val="0"/>
          <w:lang w:eastAsia="en-GB"/>
          <w14:ligatures w14:val="none"/>
        </w:rPr>
        <mc:AlternateContent>
          <mc:Choice Requires="wps">
            <w:drawing>
              <wp:inline distT="0" distB="0" distL="0" distR="0" wp14:anchorId="3C8C4801" wp14:editId="375105CD">
                <wp:extent cx="1651000" cy="1651000"/>
                <wp:effectExtent l="0" t="0" r="0" b="0"/>
                <wp:docPr id="1774376616" name="Rectangle 1" descr="Image result for MHFA signa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51000" cy="165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xmlns:w16cei="http://schemas.microsoft.com/office/word/2026/wordml/cei">
            <w:pict>
              <v:rect w14:anchorId="592B12B7" id="Rectangle 1" o:spid="_x0000_s1026" alt="Image result for MHFA signature" style="width:130pt;height:1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" filled="f" stroked="f">
                <o:lock v:ext="edit" aspectratio="t"/>
                <w10:anchorlock/>
              </v:rect>
            </w:pict>
          </mc:Fallback>
        </mc:AlternateContent>
      </w:r>
      <w:r w:rsidRPr="00867C16">
        <w:rPr>
          <w:rFonts w:ascii="Arial" w:eastAsia="Times New Roman" w:hAnsi="Arial" w:cs="Arial"/>
          <w:color w:val="1F497D"/>
          <w:kern w:val="0"/>
          <w:lang w:eastAsia="en-GB"/>
          <w14:ligatures w14:val="none"/>
        </w:rPr>
        <w:fldChar w:fldCharType="end"/>
      </w:r>
    </w:p>
    <w:p w14:paraId="36B4BB6C" w14:textId="59714B03" w:rsidR="00867C16" w:rsidRPr="00867C16" w:rsidRDefault="00867C16" w:rsidP="00867C16">
      <w:pPr>
        <w:spacing w:after="0" w:line="240" w:lineRule="auto"/>
        <w:rPr>
          <w:rFonts w:ascii="Arial" w:eastAsia="Times New Roman" w:hAnsi="Arial" w:cs="Arial"/>
          <w:color w:val="222222"/>
          <w:kern w:val="0"/>
          <w:lang w:eastAsia="en-GB"/>
          <w14:ligatures w14:val="none"/>
        </w:rPr>
      </w:pPr>
      <w:r w:rsidRPr="00867C16">
        <w:rPr>
          <w:rFonts w:ascii="Arial" w:eastAsia="Times New Roman" w:hAnsi="Arial" w:cs="Arial"/>
          <w:color w:val="222222"/>
          <w:kern w:val="0"/>
          <w:lang w:eastAsia="en-GB"/>
          <w14:ligatures w14:val="none"/>
        </w:rPr>
        <w:t> </w:t>
      </w:r>
    </w:p>
    <w:p w14:paraId="4E870051" w14:textId="77777777" w:rsidR="00867C16" w:rsidRPr="00867C16" w:rsidRDefault="00867C16" w:rsidP="00867C16">
      <w:pPr>
        <w:spacing w:after="0" w:line="240" w:lineRule="auto"/>
        <w:rPr>
          <w:rFonts w:ascii="Times New Roman" w:eastAsia="Times New Roman" w:hAnsi="Times New Roman" w:cs="Times New Roman"/>
          <w:kern w:val="0"/>
          <w:lang w:eastAsia="en-GB"/>
          <w14:ligatures w14:val="none"/>
        </w:rPr>
      </w:pPr>
    </w:p>
    <w:p w14:paraId="7258F03C" w14:textId="77777777" w:rsidR="00DB5A41" w:rsidRDefault="00DB5A41"/>
    <w:sectPr w:rsidR="00DB5A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C16"/>
    <w:rsid w:val="00375F84"/>
    <w:rsid w:val="003802BD"/>
    <w:rsid w:val="00515237"/>
    <w:rsid w:val="00682D82"/>
    <w:rsid w:val="00867C16"/>
    <w:rsid w:val="009777AF"/>
    <w:rsid w:val="009C7820"/>
    <w:rsid w:val="00DB5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FEBE"/>
  <w15:chartTrackingRefBased/>
  <w15:docId w15:val="{82115477-88D1-AC46-8591-49645D260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C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C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C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C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C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C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C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C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C16"/>
    <w:rPr>
      <w:rFonts w:eastAsiaTheme="majorEastAsia" w:cstheme="majorBidi"/>
      <w:color w:val="272727" w:themeColor="text1" w:themeTint="D8"/>
    </w:rPr>
  </w:style>
  <w:style w:type="paragraph" w:styleId="Title">
    <w:name w:val="Title"/>
    <w:basedOn w:val="Normal"/>
    <w:next w:val="Normal"/>
    <w:link w:val="TitleChar"/>
    <w:uiPriority w:val="10"/>
    <w:qFormat/>
    <w:rsid w:val="00867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C16"/>
    <w:pPr>
      <w:spacing w:before="160"/>
      <w:jc w:val="center"/>
    </w:pPr>
    <w:rPr>
      <w:i/>
      <w:iCs/>
      <w:color w:val="404040" w:themeColor="text1" w:themeTint="BF"/>
    </w:rPr>
  </w:style>
  <w:style w:type="character" w:customStyle="1" w:styleId="QuoteChar">
    <w:name w:val="Quote Char"/>
    <w:basedOn w:val="DefaultParagraphFont"/>
    <w:link w:val="Quote"/>
    <w:uiPriority w:val="29"/>
    <w:rsid w:val="00867C16"/>
    <w:rPr>
      <w:i/>
      <w:iCs/>
      <w:color w:val="404040" w:themeColor="text1" w:themeTint="BF"/>
    </w:rPr>
  </w:style>
  <w:style w:type="paragraph" w:styleId="ListParagraph">
    <w:name w:val="List Paragraph"/>
    <w:basedOn w:val="Normal"/>
    <w:uiPriority w:val="34"/>
    <w:qFormat/>
    <w:rsid w:val="00867C16"/>
    <w:pPr>
      <w:ind w:left="720"/>
      <w:contextualSpacing/>
    </w:pPr>
  </w:style>
  <w:style w:type="character" w:styleId="IntenseEmphasis">
    <w:name w:val="Intense Emphasis"/>
    <w:basedOn w:val="DefaultParagraphFont"/>
    <w:uiPriority w:val="21"/>
    <w:qFormat/>
    <w:rsid w:val="00867C16"/>
    <w:rPr>
      <w:i/>
      <w:iCs/>
      <w:color w:val="0F4761" w:themeColor="accent1" w:themeShade="BF"/>
    </w:rPr>
  </w:style>
  <w:style w:type="paragraph" w:styleId="IntenseQuote">
    <w:name w:val="Intense Quote"/>
    <w:basedOn w:val="Normal"/>
    <w:next w:val="Normal"/>
    <w:link w:val="IntenseQuoteChar"/>
    <w:uiPriority w:val="30"/>
    <w:qFormat/>
    <w:rsid w:val="00867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C16"/>
    <w:rPr>
      <w:i/>
      <w:iCs/>
      <w:color w:val="0F4761" w:themeColor="accent1" w:themeShade="BF"/>
    </w:rPr>
  </w:style>
  <w:style w:type="character" w:styleId="IntenseReference">
    <w:name w:val="Intense Reference"/>
    <w:basedOn w:val="DefaultParagraphFont"/>
    <w:uiPriority w:val="32"/>
    <w:qFormat/>
    <w:rsid w:val="00867C16"/>
    <w:rPr>
      <w:b/>
      <w:bCs/>
      <w:smallCaps/>
      <w:color w:val="0F4761" w:themeColor="accent1" w:themeShade="BF"/>
      <w:spacing w:val="5"/>
    </w:rPr>
  </w:style>
  <w:style w:type="character" w:customStyle="1" w:styleId="apple-converted-space">
    <w:name w:val="apple-converted-space"/>
    <w:basedOn w:val="DefaultParagraphFont"/>
    <w:rsid w:val="00867C16"/>
  </w:style>
  <w:style w:type="character" w:styleId="Hyperlink">
    <w:name w:val="Hyperlink"/>
    <w:basedOn w:val="DefaultParagraphFont"/>
    <w:uiPriority w:val="99"/>
    <w:semiHidden/>
    <w:unhideWhenUsed/>
    <w:rsid w:val="00867C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961</Words>
  <Characters>5484</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 Randall</dc:creator>
  <cp:keywords/>
  <dc:description/>
  <cp:lastModifiedBy>Barnfield Clare (Roaming)</cp:lastModifiedBy>
  <cp:revision>2</cp:revision>
  <cp:lastPrinted>2026-07-24T12:54:00Z</cp:lastPrinted>
  <dcterms:created xsi:type="dcterms:W3CDTF">2026-07-28T10:32:00Z</dcterms:created>
  <dcterms:modified xsi:type="dcterms:W3CDTF">2026-07-28T10:32:00Z</dcterms:modified>
</cp:coreProperties>
</file>